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7AD3" w:rsidRPr="00551B37" w:rsidRDefault="000D7AD3" w:rsidP="00551B37">
      <w:pPr>
        <w:spacing w:after="0"/>
        <w:rPr>
          <w:rFonts w:ascii="Times New Roman" w:hAnsi="Times New Roman" w:cs="Times New Roman"/>
          <w:sz w:val="24"/>
        </w:rPr>
      </w:pPr>
      <w:r w:rsidRPr="00551B37">
        <w:rPr>
          <w:rFonts w:ascii="Times New Roman" w:hAnsi="Times New Roman" w:cs="Times New Roman"/>
          <w:sz w:val="24"/>
        </w:rPr>
        <w:t>Erik Drebit</w:t>
      </w:r>
    </w:p>
    <w:p w:rsidR="000D7AD3" w:rsidRDefault="000D7AD3" w:rsidP="00551B37">
      <w:pPr>
        <w:spacing w:after="0"/>
        <w:rPr>
          <w:rFonts w:ascii="Times New Roman" w:hAnsi="Times New Roman" w:cs="Times New Roman"/>
          <w:sz w:val="24"/>
        </w:rPr>
      </w:pPr>
      <w:r w:rsidRPr="00551B37">
        <w:rPr>
          <w:rFonts w:ascii="Times New Roman" w:hAnsi="Times New Roman" w:cs="Times New Roman"/>
          <w:sz w:val="24"/>
        </w:rPr>
        <w:t>Best Practice/Resource Sharing Carousel</w:t>
      </w:r>
    </w:p>
    <w:p w:rsidR="00551B37" w:rsidRPr="00551B37" w:rsidRDefault="00551B37" w:rsidP="00551B37">
      <w:pPr>
        <w:spacing w:after="0"/>
        <w:rPr>
          <w:rFonts w:ascii="Times New Roman" w:hAnsi="Times New Roman" w:cs="Times New Roman"/>
          <w:sz w:val="24"/>
        </w:rPr>
      </w:pPr>
    </w:p>
    <w:p w:rsidR="00551B37" w:rsidRDefault="003124FA" w:rsidP="004C2574">
      <w:pPr>
        <w:spacing w:after="0"/>
        <w:jc w:val="center"/>
        <w:rPr>
          <w:rFonts w:ascii="Times New Roman" w:hAnsi="Times New Roman" w:cs="Times New Roman"/>
          <w:b/>
          <w:sz w:val="36"/>
          <w:u w:val="single"/>
        </w:rPr>
      </w:pPr>
      <w:r w:rsidRPr="00551B37">
        <w:rPr>
          <w:rFonts w:ascii="Times New Roman" w:hAnsi="Times New Roman" w:cs="Times New Roman"/>
          <w:b/>
          <w:sz w:val="36"/>
          <w:u w:val="single"/>
        </w:rPr>
        <w:t>Combining Course Content with Literacy Test Preparation</w:t>
      </w:r>
    </w:p>
    <w:p w:rsidR="004C2574" w:rsidRPr="004C2574" w:rsidRDefault="004C2574" w:rsidP="004C2574">
      <w:pPr>
        <w:spacing w:after="0" w:line="240" w:lineRule="auto"/>
        <w:jc w:val="center"/>
        <w:rPr>
          <w:rFonts w:ascii="Times New Roman" w:hAnsi="Times New Roman" w:cs="Times New Roman"/>
          <w:b/>
          <w:u w:val="single"/>
        </w:rPr>
      </w:pPr>
    </w:p>
    <w:p w:rsidR="004C2574" w:rsidRDefault="000D7AD3">
      <w:pPr>
        <w:rPr>
          <w:rFonts w:ascii="Times New Roman" w:hAnsi="Times New Roman" w:cs="Times New Roman"/>
          <w:sz w:val="24"/>
        </w:rPr>
      </w:pPr>
      <w:r w:rsidRPr="00551B37">
        <w:rPr>
          <w:rFonts w:ascii="Times New Roman" w:hAnsi="Times New Roman" w:cs="Times New Roman"/>
          <w:b/>
          <w:sz w:val="24"/>
          <w:u w:val="single"/>
        </w:rPr>
        <w:t>Rationale</w:t>
      </w:r>
      <w:r w:rsidRPr="00551B37">
        <w:rPr>
          <w:rFonts w:ascii="Times New Roman" w:hAnsi="Times New Roman" w:cs="Times New Roman"/>
          <w:sz w:val="24"/>
        </w:rPr>
        <w:t xml:space="preserve">: </w:t>
      </w:r>
    </w:p>
    <w:p w:rsidR="003124FA" w:rsidRPr="00551B37" w:rsidRDefault="000D7AD3" w:rsidP="004C2574">
      <w:pPr>
        <w:rPr>
          <w:rFonts w:ascii="Times New Roman" w:hAnsi="Times New Roman" w:cs="Times New Roman"/>
          <w:sz w:val="24"/>
        </w:rPr>
      </w:pPr>
      <w:r w:rsidRPr="00551B37">
        <w:rPr>
          <w:rFonts w:ascii="Times New Roman" w:hAnsi="Times New Roman" w:cs="Times New Roman"/>
          <w:sz w:val="24"/>
        </w:rPr>
        <w:t>During my second</w:t>
      </w:r>
      <w:r w:rsidR="003124FA" w:rsidRPr="00551B37">
        <w:rPr>
          <w:rFonts w:ascii="Times New Roman" w:hAnsi="Times New Roman" w:cs="Times New Roman"/>
          <w:sz w:val="24"/>
        </w:rPr>
        <w:t xml:space="preserve"> practicum, I took over a Grade 10 History class</w:t>
      </w:r>
      <w:r w:rsidRPr="00551B37">
        <w:rPr>
          <w:rFonts w:ascii="Times New Roman" w:hAnsi="Times New Roman" w:cs="Times New Roman"/>
          <w:sz w:val="24"/>
        </w:rPr>
        <w:t xml:space="preserve"> which was preparing to write the Ontario Secondary School Literacy Test</w:t>
      </w:r>
      <w:r w:rsidR="003124FA" w:rsidRPr="00551B37">
        <w:rPr>
          <w:rFonts w:ascii="Times New Roman" w:hAnsi="Times New Roman" w:cs="Times New Roman"/>
          <w:sz w:val="24"/>
        </w:rPr>
        <w:t>.</w:t>
      </w:r>
      <w:r w:rsidR="00551B37">
        <w:rPr>
          <w:rFonts w:ascii="Times New Roman" w:hAnsi="Times New Roman" w:cs="Times New Roman"/>
          <w:sz w:val="24"/>
        </w:rPr>
        <w:t xml:space="preserve"> </w:t>
      </w:r>
      <w:r w:rsidR="004C2574">
        <w:rPr>
          <w:rFonts w:ascii="Times New Roman" w:hAnsi="Times New Roman" w:cs="Times New Roman"/>
          <w:sz w:val="24"/>
        </w:rPr>
        <w:t>I spoke</w:t>
      </w:r>
      <w:r w:rsidR="003124FA" w:rsidRPr="00551B37">
        <w:rPr>
          <w:rFonts w:ascii="Times New Roman" w:hAnsi="Times New Roman" w:cs="Times New Roman"/>
          <w:sz w:val="24"/>
        </w:rPr>
        <w:t xml:space="preserve"> with some of the students about their thoughts, feelings and concerns with the literacy test approaching,</w:t>
      </w:r>
      <w:r w:rsidR="004C2574">
        <w:rPr>
          <w:rFonts w:ascii="Times New Roman" w:hAnsi="Times New Roman" w:cs="Times New Roman"/>
          <w:sz w:val="24"/>
        </w:rPr>
        <w:t xml:space="preserve"> and was surprised to find that many of them were uneasy about the OSSLT. In order to address some of these student concerns,</w:t>
      </w:r>
      <w:r w:rsidR="003124FA" w:rsidRPr="00551B37">
        <w:rPr>
          <w:rFonts w:ascii="Times New Roman" w:hAnsi="Times New Roman" w:cs="Times New Roman"/>
          <w:sz w:val="24"/>
        </w:rPr>
        <w:t xml:space="preserve"> I</w:t>
      </w:r>
      <w:r w:rsidR="00551B37">
        <w:rPr>
          <w:rFonts w:ascii="Times New Roman" w:hAnsi="Times New Roman" w:cs="Times New Roman"/>
          <w:sz w:val="24"/>
        </w:rPr>
        <w:t xml:space="preserve"> felt that it would be best</w:t>
      </w:r>
      <w:r w:rsidR="003124FA" w:rsidRPr="00551B37">
        <w:rPr>
          <w:rFonts w:ascii="Times New Roman" w:hAnsi="Times New Roman" w:cs="Times New Roman"/>
          <w:sz w:val="24"/>
        </w:rPr>
        <w:t xml:space="preserve"> to combine </w:t>
      </w:r>
      <w:r w:rsidRPr="00551B37">
        <w:rPr>
          <w:rFonts w:ascii="Times New Roman" w:hAnsi="Times New Roman" w:cs="Times New Roman"/>
          <w:sz w:val="24"/>
        </w:rPr>
        <w:t xml:space="preserve">my </w:t>
      </w:r>
      <w:r w:rsidR="003124FA" w:rsidRPr="00551B37">
        <w:rPr>
          <w:rFonts w:ascii="Times New Roman" w:hAnsi="Times New Roman" w:cs="Times New Roman"/>
          <w:sz w:val="24"/>
        </w:rPr>
        <w:t>instruction with literacy test preparation</w:t>
      </w:r>
      <w:r w:rsidR="004C2574">
        <w:rPr>
          <w:rFonts w:ascii="Times New Roman" w:hAnsi="Times New Roman" w:cs="Times New Roman"/>
          <w:sz w:val="24"/>
        </w:rPr>
        <w:t>.</w:t>
      </w:r>
    </w:p>
    <w:p w:rsidR="004C2574" w:rsidRDefault="000D7AD3">
      <w:pPr>
        <w:rPr>
          <w:rFonts w:ascii="Times New Roman" w:hAnsi="Times New Roman" w:cs="Times New Roman"/>
          <w:sz w:val="24"/>
        </w:rPr>
      </w:pPr>
      <w:r w:rsidRPr="00551B37">
        <w:rPr>
          <w:rFonts w:ascii="Times New Roman" w:hAnsi="Times New Roman" w:cs="Times New Roman"/>
          <w:b/>
          <w:sz w:val="24"/>
          <w:u w:val="single"/>
        </w:rPr>
        <w:t>Goal</w:t>
      </w:r>
      <w:r w:rsidRPr="00551B37">
        <w:rPr>
          <w:rFonts w:ascii="Times New Roman" w:hAnsi="Times New Roman" w:cs="Times New Roman"/>
          <w:sz w:val="24"/>
        </w:rPr>
        <w:t xml:space="preserve">: </w:t>
      </w:r>
    </w:p>
    <w:p w:rsidR="000D7AD3" w:rsidRPr="00551B37" w:rsidRDefault="000D7AD3">
      <w:pPr>
        <w:rPr>
          <w:rFonts w:ascii="Times New Roman" w:hAnsi="Times New Roman" w:cs="Times New Roman"/>
          <w:sz w:val="24"/>
        </w:rPr>
      </w:pPr>
      <w:r w:rsidRPr="00551B37">
        <w:rPr>
          <w:rFonts w:ascii="Times New Roman" w:hAnsi="Times New Roman" w:cs="Times New Roman"/>
          <w:sz w:val="24"/>
        </w:rPr>
        <w:t>To prepare students for the OSSLT</w:t>
      </w:r>
      <w:r w:rsidR="00C640BB">
        <w:rPr>
          <w:rFonts w:ascii="Times New Roman" w:hAnsi="Times New Roman" w:cs="Times New Roman"/>
          <w:sz w:val="24"/>
        </w:rPr>
        <w:t>,</w:t>
      </w:r>
      <w:r w:rsidRPr="00551B37">
        <w:rPr>
          <w:rFonts w:ascii="Times New Roman" w:hAnsi="Times New Roman" w:cs="Times New Roman"/>
          <w:sz w:val="24"/>
        </w:rPr>
        <w:t xml:space="preserve"> </w:t>
      </w:r>
      <w:r w:rsidR="004C2574">
        <w:rPr>
          <w:rFonts w:ascii="Times New Roman" w:hAnsi="Times New Roman" w:cs="Times New Roman"/>
          <w:sz w:val="24"/>
        </w:rPr>
        <w:t>while still teaching</w:t>
      </w:r>
      <w:r w:rsidRPr="00551B37">
        <w:rPr>
          <w:rFonts w:ascii="Times New Roman" w:hAnsi="Times New Roman" w:cs="Times New Roman"/>
          <w:sz w:val="24"/>
        </w:rPr>
        <w:t xml:space="preserve"> course content (specifically, in my case, historic</w:t>
      </w:r>
      <w:r w:rsidR="00C640BB">
        <w:rPr>
          <w:rFonts w:ascii="Times New Roman" w:hAnsi="Times New Roman" w:cs="Times New Roman"/>
          <w:sz w:val="24"/>
        </w:rPr>
        <w:t>al content</w:t>
      </w:r>
      <w:r w:rsidRPr="00551B37">
        <w:rPr>
          <w:rFonts w:ascii="Times New Roman" w:hAnsi="Times New Roman" w:cs="Times New Roman"/>
          <w:sz w:val="24"/>
        </w:rPr>
        <w:t xml:space="preserve"> from the 1920s and 30s unit</w:t>
      </w:r>
      <w:r w:rsidR="004C2574">
        <w:rPr>
          <w:rFonts w:ascii="Times New Roman" w:hAnsi="Times New Roman" w:cs="Times New Roman"/>
          <w:sz w:val="24"/>
        </w:rPr>
        <w:t xml:space="preserve"> in CHC2D</w:t>
      </w:r>
      <w:r w:rsidRPr="00551B37">
        <w:rPr>
          <w:rFonts w:ascii="Times New Roman" w:hAnsi="Times New Roman" w:cs="Times New Roman"/>
          <w:sz w:val="24"/>
        </w:rPr>
        <w:t>).</w:t>
      </w:r>
    </w:p>
    <w:p w:rsidR="000D7AD3" w:rsidRPr="00551B37" w:rsidRDefault="000D7AD3">
      <w:pPr>
        <w:rPr>
          <w:rFonts w:ascii="Times New Roman" w:hAnsi="Times New Roman" w:cs="Times New Roman"/>
          <w:sz w:val="24"/>
        </w:rPr>
      </w:pPr>
      <w:r w:rsidRPr="00551B37">
        <w:rPr>
          <w:rFonts w:ascii="Times New Roman" w:hAnsi="Times New Roman" w:cs="Times New Roman"/>
          <w:b/>
          <w:sz w:val="24"/>
          <w:u w:val="single"/>
        </w:rPr>
        <w:t>Methods</w:t>
      </w:r>
      <w:r w:rsidRPr="00551B37">
        <w:rPr>
          <w:rFonts w:ascii="Times New Roman" w:hAnsi="Times New Roman" w:cs="Times New Roman"/>
          <w:sz w:val="24"/>
        </w:rPr>
        <w:t>: (As opposed to being one specific activity, this was instead a sort of defining rationale for the skills that I would seek to teach throughout the unit.)</w:t>
      </w:r>
    </w:p>
    <w:p w:rsidR="00551B37" w:rsidRPr="004C2574" w:rsidRDefault="000D7AD3" w:rsidP="00551B3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u w:val="single"/>
        </w:rPr>
      </w:pPr>
      <w:r w:rsidRPr="00551B37">
        <w:rPr>
          <w:rFonts w:ascii="Times New Roman" w:hAnsi="Times New Roman" w:cs="Times New Roman"/>
          <w:sz w:val="24"/>
        </w:rPr>
        <w:t xml:space="preserve">Visit the </w:t>
      </w:r>
      <w:r w:rsidR="00551B37" w:rsidRPr="00551B37">
        <w:rPr>
          <w:rFonts w:ascii="Times New Roman" w:hAnsi="Times New Roman" w:cs="Times New Roman"/>
          <w:sz w:val="24"/>
        </w:rPr>
        <w:t>EQAO’s Literacy Test website, (</w:t>
      </w:r>
      <w:r w:rsidR="00551B37" w:rsidRPr="004C2574">
        <w:rPr>
          <w:rFonts w:ascii="Times New Roman" w:hAnsi="Times New Roman" w:cs="Times New Roman"/>
          <w:sz w:val="24"/>
          <w:u w:val="single"/>
        </w:rPr>
        <w:t>http://www.eqao.com/Educators/Secondary/10</w:t>
      </w:r>
    </w:p>
    <w:p w:rsidR="004C2574" w:rsidRDefault="00551B37" w:rsidP="004C2574">
      <w:pPr>
        <w:pStyle w:val="ListParagraph"/>
        <w:rPr>
          <w:rFonts w:ascii="Times New Roman" w:hAnsi="Times New Roman" w:cs="Times New Roman"/>
          <w:sz w:val="24"/>
        </w:rPr>
      </w:pPr>
      <w:r w:rsidRPr="004C2574">
        <w:rPr>
          <w:rFonts w:ascii="Times New Roman" w:hAnsi="Times New Roman" w:cs="Times New Roman"/>
          <w:sz w:val="24"/>
          <w:u w:val="single"/>
        </w:rPr>
        <w:t>/10.aspx?Lang=E&amp;gr=10</w:t>
      </w:r>
      <w:r w:rsidRPr="00551B37">
        <w:rPr>
          <w:rFonts w:ascii="Times New Roman" w:hAnsi="Times New Roman" w:cs="Times New Roman"/>
          <w:sz w:val="24"/>
        </w:rPr>
        <w:t>) and/or read any available materials at your school about the OSSLT, and familiarize you</w:t>
      </w:r>
      <w:r>
        <w:rPr>
          <w:rFonts w:ascii="Times New Roman" w:hAnsi="Times New Roman" w:cs="Times New Roman"/>
          <w:sz w:val="24"/>
        </w:rPr>
        <w:t xml:space="preserve">rself with the form, </w:t>
      </w:r>
      <w:r w:rsidRPr="00551B37">
        <w:rPr>
          <w:rFonts w:ascii="Times New Roman" w:hAnsi="Times New Roman" w:cs="Times New Roman"/>
          <w:sz w:val="24"/>
        </w:rPr>
        <w:t>goals</w:t>
      </w:r>
      <w:r>
        <w:rPr>
          <w:rFonts w:ascii="Times New Roman" w:hAnsi="Times New Roman" w:cs="Times New Roman"/>
          <w:sz w:val="24"/>
        </w:rPr>
        <w:t>, and marking strategies</w:t>
      </w:r>
      <w:r w:rsidRPr="00551B37">
        <w:rPr>
          <w:rFonts w:ascii="Times New Roman" w:hAnsi="Times New Roman" w:cs="Times New Roman"/>
          <w:sz w:val="24"/>
        </w:rPr>
        <w:t>.</w:t>
      </w:r>
    </w:p>
    <w:p w:rsidR="004C2574" w:rsidRPr="004C2574" w:rsidRDefault="004C2574" w:rsidP="004C2574">
      <w:pPr>
        <w:pStyle w:val="ListParagraph"/>
        <w:rPr>
          <w:rFonts w:ascii="Times New Roman" w:hAnsi="Times New Roman" w:cs="Times New Roman"/>
          <w:sz w:val="24"/>
        </w:rPr>
      </w:pPr>
    </w:p>
    <w:p w:rsidR="00C640BB" w:rsidRDefault="00C640BB" w:rsidP="000D7AD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Identify</w:t>
      </w:r>
      <w:r w:rsidR="00551B37" w:rsidRPr="00551B37">
        <w:rPr>
          <w:rFonts w:ascii="Times New Roman" w:hAnsi="Times New Roman" w:cs="Times New Roman"/>
          <w:sz w:val="24"/>
        </w:rPr>
        <w:t xml:space="preserve"> the</w:t>
      </w:r>
      <w:r w:rsidR="00551B37">
        <w:rPr>
          <w:rFonts w:ascii="Times New Roman" w:hAnsi="Times New Roman" w:cs="Times New Roman"/>
          <w:sz w:val="24"/>
        </w:rPr>
        <w:t xml:space="preserve"> specific </w:t>
      </w:r>
      <w:r w:rsidR="00551B37" w:rsidRPr="004C2574">
        <w:rPr>
          <w:rFonts w:ascii="Times New Roman" w:hAnsi="Times New Roman" w:cs="Times New Roman"/>
          <w:sz w:val="24"/>
          <w:u w:val="single"/>
        </w:rPr>
        <w:t>skill</w:t>
      </w:r>
      <w:r w:rsidR="004C2574" w:rsidRPr="004C2574">
        <w:rPr>
          <w:rFonts w:ascii="Times New Roman" w:hAnsi="Times New Roman" w:cs="Times New Roman"/>
          <w:sz w:val="24"/>
          <w:u w:val="single"/>
        </w:rPr>
        <w:t>s</w:t>
      </w:r>
      <w:r w:rsidR="004C2574" w:rsidRPr="004C2574">
        <w:rPr>
          <w:rFonts w:ascii="Times New Roman" w:hAnsi="Times New Roman" w:cs="Times New Roman"/>
          <w:sz w:val="24"/>
        </w:rPr>
        <w:t xml:space="preserve"> </w:t>
      </w:r>
      <w:r w:rsidR="004C2574">
        <w:rPr>
          <w:rFonts w:ascii="Times New Roman" w:hAnsi="Times New Roman" w:cs="Times New Roman"/>
          <w:sz w:val="24"/>
        </w:rPr>
        <w:t>necessary for success on the Literacy T</w:t>
      </w:r>
      <w:r w:rsidR="00551B37">
        <w:rPr>
          <w:rFonts w:ascii="Times New Roman" w:hAnsi="Times New Roman" w:cs="Times New Roman"/>
          <w:sz w:val="24"/>
        </w:rPr>
        <w:t>est</w:t>
      </w:r>
      <w:r>
        <w:rPr>
          <w:rFonts w:ascii="Times New Roman" w:hAnsi="Times New Roman" w:cs="Times New Roman"/>
          <w:sz w:val="24"/>
        </w:rPr>
        <w:t xml:space="preserve"> (these skills are certainly not exclusive to the OSSLT, and have value across disciplines) and come up with ways in which they can be integrated</w:t>
      </w:r>
      <w:r w:rsidR="00551B37">
        <w:rPr>
          <w:rFonts w:ascii="Times New Roman" w:hAnsi="Times New Roman" w:cs="Times New Roman"/>
          <w:sz w:val="24"/>
        </w:rPr>
        <w:t xml:space="preserve"> into your day-to-day c</w:t>
      </w:r>
      <w:r>
        <w:rPr>
          <w:rFonts w:ascii="Times New Roman" w:hAnsi="Times New Roman" w:cs="Times New Roman"/>
          <w:sz w:val="24"/>
        </w:rPr>
        <w:t xml:space="preserve">oursework. </w:t>
      </w:r>
    </w:p>
    <w:p w:rsidR="00551B37" w:rsidRDefault="00C640BB" w:rsidP="00C640BB">
      <w:pPr>
        <w:pStyle w:val="ListParagrap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Some examples of how I did this</w:t>
      </w:r>
      <w:r w:rsidR="00551B37">
        <w:rPr>
          <w:rFonts w:ascii="Times New Roman" w:hAnsi="Times New Roman" w:cs="Times New Roman"/>
          <w:sz w:val="24"/>
        </w:rPr>
        <w:t>:</w:t>
      </w:r>
    </w:p>
    <w:p w:rsidR="00551B37" w:rsidRDefault="00C640BB" w:rsidP="00551B37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S</w:t>
      </w:r>
      <w:r w:rsidR="00551B37">
        <w:rPr>
          <w:rFonts w:ascii="Times New Roman" w:hAnsi="Times New Roman" w:cs="Times New Roman"/>
          <w:sz w:val="24"/>
        </w:rPr>
        <w:t>ummary-writing skills</w:t>
      </w:r>
      <w:r>
        <w:rPr>
          <w:rFonts w:ascii="Times New Roman" w:hAnsi="Times New Roman" w:cs="Times New Roman"/>
          <w:sz w:val="24"/>
        </w:rPr>
        <w:t xml:space="preserve"> (have students, or groups, summarize readings).</w:t>
      </w:r>
    </w:p>
    <w:p w:rsidR="00551B37" w:rsidRDefault="00C640BB" w:rsidP="00551B37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Supporting an opinion (h</w:t>
      </w:r>
      <w:r w:rsidR="00551B37">
        <w:rPr>
          <w:rFonts w:ascii="Times New Roman" w:hAnsi="Times New Roman" w:cs="Times New Roman"/>
          <w:sz w:val="24"/>
        </w:rPr>
        <w:t xml:space="preserve">ave students write short opinion pieces </w:t>
      </w:r>
      <w:r w:rsidR="004C2574">
        <w:rPr>
          <w:rFonts w:ascii="Times New Roman" w:hAnsi="Times New Roman" w:cs="Times New Roman"/>
          <w:sz w:val="24"/>
        </w:rPr>
        <w:t>as consolidation</w:t>
      </w:r>
      <w:r>
        <w:rPr>
          <w:rFonts w:ascii="Times New Roman" w:hAnsi="Times New Roman" w:cs="Times New Roman"/>
          <w:sz w:val="24"/>
        </w:rPr>
        <w:t>)</w:t>
      </w:r>
      <w:r w:rsidR="004C2574">
        <w:rPr>
          <w:rFonts w:ascii="Times New Roman" w:hAnsi="Times New Roman" w:cs="Times New Roman"/>
          <w:sz w:val="24"/>
        </w:rPr>
        <w:t>.</w:t>
      </w:r>
    </w:p>
    <w:p w:rsidR="00551B37" w:rsidRDefault="00C640BB" w:rsidP="00551B37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Reading for specific details (m</w:t>
      </w:r>
      <w:r w:rsidR="004C2574">
        <w:rPr>
          <w:rFonts w:ascii="Times New Roman" w:hAnsi="Times New Roman" w:cs="Times New Roman"/>
          <w:sz w:val="24"/>
        </w:rPr>
        <w:t>odel e</w:t>
      </w:r>
      <w:r w:rsidR="00551B37">
        <w:rPr>
          <w:rFonts w:ascii="Times New Roman" w:hAnsi="Times New Roman" w:cs="Times New Roman"/>
          <w:sz w:val="24"/>
        </w:rPr>
        <w:t>xtract</w:t>
      </w:r>
      <w:r w:rsidR="004C2574">
        <w:rPr>
          <w:rFonts w:ascii="Times New Roman" w:hAnsi="Times New Roman" w:cs="Times New Roman"/>
          <w:sz w:val="24"/>
        </w:rPr>
        <w:t>ing</w:t>
      </w:r>
      <w:r w:rsidR="00551B37">
        <w:rPr>
          <w:rFonts w:ascii="Times New Roman" w:hAnsi="Times New Roman" w:cs="Times New Roman"/>
          <w:sz w:val="24"/>
        </w:rPr>
        <w:t xml:space="preserve"> the “key” informati</w:t>
      </w:r>
      <w:r w:rsidR="004C2574">
        <w:rPr>
          <w:rFonts w:ascii="Times New Roman" w:hAnsi="Times New Roman" w:cs="Times New Roman"/>
          <w:sz w:val="24"/>
        </w:rPr>
        <w:t xml:space="preserve">on from written pieces, and </w:t>
      </w:r>
      <w:r>
        <w:rPr>
          <w:rFonts w:ascii="Times New Roman" w:hAnsi="Times New Roman" w:cs="Times New Roman"/>
          <w:sz w:val="24"/>
        </w:rPr>
        <w:t>have</w:t>
      </w:r>
      <w:r w:rsidR="004C2574">
        <w:rPr>
          <w:rFonts w:ascii="Times New Roman" w:hAnsi="Times New Roman" w:cs="Times New Roman"/>
          <w:sz w:val="24"/>
        </w:rPr>
        <w:t xml:space="preserve"> students </w:t>
      </w:r>
      <w:r>
        <w:rPr>
          <w:rFonts w:ascii="Times New Roman" w:hAnsi="Times New Roman" w:cs="Times New Roman"/>
          <w:sz w:val="24"/>
        </w:rPr>
        <w:t>select important information from larger readings)</w:t>
      </w:r>
      <w:r w:rsidR="004C2574">
        <w:rPr>
          <w:rFonts w:ascii="Times New Roman" w:hAnsi="Times New Roman" w:cs="Times New Roman"/>
          <w:sz w:val="24"/>
        </w:rPr>
        <w:t>.</w:t>
      </w:r>
    </w:p>
    <w:p w:rsidR="004C2574" w:rsidRDefault="004C2574" w:rsidP="004C2574">
      <w:pPr>
        <w:pStyle w:val="ListParagraph"/>
        <w:ind w:left="1440"/>
        <w:rPr>
          <w:rFonts w:ascii="Times New Roman" w:hAnsi="Times New Roman" w:cs="Times New Roman"/>
          <w:sz w:val="24"/>
        </w:rPr>
      </w:pPr>
    </w:p>
    <w:p w:rsidR="004C2574" w:rsidRDefault="004C2574" w:rsidP="004C2574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You can also create specific short assignments or lessons, which include course content but use the specific format of the OSSLT. Two examples of this that I employed were a news report assignment (based on a famous athlete of the 1920s) and a short introductory article on the Great Depression, with OSSLT-style “reading for understanding” questions.</w:t>
      </w:r>
    </w:p>
    <w:p w:rsidR="004C2574" w:rsidRDefault="004C2574" w:rsidP="004C2574">
      <w:pPr>
        <w:pStyle w:val="ListParagraph"/>
        <w:rPr>
          <w:rFonts w:ascii="Times New Roman" w:hAnsi="Times New Roman" w:cs="Times New Roman"/>
          <w:sz w:val="24"/>
        </w:rPr>
      </w:pPr>
    </w:p>
    <w:p w:rsidR="004C2574" w:rsidRPr="004C2574" w:rsidRDefault="004C2574" w:rsidP="004C2574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Be sure to be </w:t>
      </w:r>
      <w:r w:rsidRPr="004C2574">
        <w:rPr>
          <w:rFonts w:ascii="Times New Roman" w:hAnsi="Times New Roman" w:cs="Times New Roman"/>
          <w:sz w:val="24"/>
          <w:u w:val="single"/>
        </w:rPr>
        <w:t>transparent</w:t>
      </w:r>
      <w:r>
        <w:rPr>
          <w:rFonts w:ascii="Times New Roman" w:hAnsi="Times New Roman" w:cs="Times New Roman"/>
          <w:sz w:val="24"/>
        </w:rPr>
        <w:t xml:space="preserve"> (“This skill will be valuable on the Literacy Test”) and </w:t>
      </w:r>
      <w:r w:rsidRPr="004C2574">
        <w:rPr>
          <w:rFonts w:ascii="Times New Roman" w:hAnsi="Times New Roman" w:cs="Times New Roman"/>
          <w:sz w:val="24"/>
          <w:u w:val="single"/>
        </w:rPr>
        <w:t>debrief</w:t>
      </w:r>
      <w:r>
        <w:rPr>
          <w:rFonts w:ascii="Times New Roman" w:hAnsi="Times New Roman" w:cs="Times New Roman"/>
          <w:sz w:val="24"/>
        </w:rPr>
        <w:t xml:space="preserve"> each activity with students. By doing so, you will (hopefully) alleviate some student fears surrounding the test, and offer them practice and tips to help insure their success.</w:t>
      </w:r>
    </w:p>
    <w:sectPr w:rsidR="004C2574" w:rsidRPr="004C2574" w:rsidSect="00E517CD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7835A9"/>
    <w:multiLevelType w:val="hybridMultilevel"/>
    <w:tmpl w:val="6714C996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37F1613"/>
    <w:multiLevelType w:val="hybridMultilevel"/>
    <w:tmpl w:val="1D86E7B2"/>
    <w:lvl w:ilvl="0" w:tplc="10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1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124FA"/>
    <w:rsid w:val="000D7AD3"/>
    <w:rsid w:val="003124FA"/>
    <w:rsid w:val="004C2574"/>
    <w:rsid w:val="00551B37"/>
    <w:rsid w:val="00831914"/>
    <w:rsid w:val="0095344F"/>
    <w:rsid w:val="00C640BB"/>
    <w:rsid w:val="00D23FFD"/>
    <w:rsid w:val="00E517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17C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D7AD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51B3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355</Words>
  <Characters>2024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Erik</dc:creator>
  <cp:lastModifiedBy>Erik</cp:lastModifiedBy>
  <cp:revision>5</cp:revision>
  <dcterms:created xsi:type="dcterms:W3CDTF">2012-04-02T23:10:00Z</dcterms:created>
  <dcterms:modified xsi:type="dcterms:W3CDTF">2012-04-10T15:51:00Z</dcterms:modified>
</cp:coreProperties>
</file>